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ajorEastAsia" w:hAnsiTheme="majorEastAsia" w:eastAsiaTheme="majorEastAsia"/>
          <w:sz w:val="44"/>
          <w:szCs w:val="44"/>
        </w:rPr>
      </w:pPr>
      <w:r>
        <w:rPr>
          <w:rFonts w:hint="eastAsia" w:asciiTheme="majorEastAsia" w:hAnsiTheme="majorEastAsia" w:eastAsiaTheme="majorEastAsia"/>
          <w:sz w:val="44"/>
          <w:szCs w:val="44"/>
          <w:lang w:eastAsia="zh-CN"/>
        </w:rPr>
        <w:t>桃源县</w:t>
      </w:r>
      <w:r>
        <w:rPr>
          <w:rFonts w:hint="eastAsia" w:asciiTheme="majorEastAsia" w:hAnsiTheme="majorEastAsia" w:eastAsiaTheme="majorEastAsia"/>
          <w:sz w:val="44"/>
          <w:szCs w:val="44"/>
        </w:rPr>
        <w:t>人民检察院2019年公开招聘聘用制书记员体检对象名单</w:t>
      </w:r>
    </w:p>
    <w:p>
      <w:pPr>
        <w:rPr>
          <w:rFonts w:asciiTheme="majorEastAsia" w:hAnsiTheme="majorEastAsia" w:eastAsiaTheme="majorEastAsia"/>
          <w:sz w:val="44"/>
          <w:szCs w:val="44"/>
        </w:rPr>
      </w:pPr>
      <w:r>
        <w:rPr>
          <w:rFonts w:hint="eastAsia" w:asciiTheme="majorEastAsia" w:hAnsiTheme="majorEastAsia" w:eastAsiaTheme="majorEastAsia"/>
          <w:sz w:val="44"/>
          <w:szCs w:val="44"/>
        </w:rPr>
        <w:t xml:space="preserve"> </w:t>
      </w:r>
    </w:p>
    <w:p>
      <w:pPr>
        <w:rPr>
          <w:rFonts w:asciiTheme="majorEastAsia" w:hAnsiTheme="majorEastAsia" w:eastAsiaTheme="majorEastAsia"/>
          <w:sz w:val="44"/>
          <w:szCs w:val="44"/>
        </w:rPr>
      </w:pPr>
      <w:r>
        <w:rPr>
          <w:rFonts w:hint="eastAsia" w:asciiTheme="majorEastAsia" w:hAnsiTheme="majorEastAsia" w:eastAsiaTheme="majorEastAsia"/>
          <w:sz w:val="44"/>
          <w:szCs w:val="44"/>
        </w:rPr>
        <w:t xml:space="preserve"> </w:t>
      </w:r>
    </w:p>
    <w:p>
      <w:pPr>
        <w:jc w:val="left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黄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蓉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  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赵楚越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  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彭秋芬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  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张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璇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  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程薇薇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  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龚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威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  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游婷玉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  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王思力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  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袁琳琳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  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刘  茜</w:t>
      </w:r>
    </w:p>
    <w:p>
      <w:pPr>
        <w:jc w:val="left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肖彩兰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  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彭家伟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  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李泉剑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  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胡  佳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  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卢星羽</w:t>
      </w:r>
    </w:p>
    <w:p>
      <w:pPr>
        <w:jc w:val="left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徐晓峰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  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蒋晓伟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  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杨  梅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  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马  肃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  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王  伟</w:t>
      </w:r>
    </w:p>
    <w:p>
      <w:pPr>
        <w:jc w:val="left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熊斯瑶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42</Words>
  <Characters>246</Characters>
  <Lines>2</Lines>
  <Paragraphs>1</Paragraphs>
  <TotalTime>0</TotalTime>
  <ScaleCrop>false</ScaleCrop>
  <LinksUpToDate>false</LinksUpToDate>
  <CharactersWithSpaces>287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2019-08-06T09:21:00Z</dcterms:created>
  <dc:creator>admin</dc:creator>
  <cp:lastModifiedBy>iPhone</cp:lastModifiedBy>
  <dcterms:modified xsi:type="dcterms:W3CDTF">2019-08-06T12:50:57Z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2052-9.7.0</vt:lpwstr>
  </property>
</Properties>
</file>